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62" w:rsidRPr="001D35C2" w:rsidRDefault="00774362" w:rsidP="001D35C2">
      <w:pPr>
        <w:shd w:val="clear" w:color="auto" w:fill="FFFFFF"/>
        <w:spacing w:before="100" w:beforeAutospacing="1" w:after="100" w:afterAutospacing="1"/>
        <w:jc w:val="center"/>
        <w:rPr>
          <w:b/>
          <w:u w:val="single"/>
        </w:rPr>
      </w:pPr>
      <w:r w:rsidRPr="001D35C2">
        <w:rPr>
          <w:rFonts w:ascii="Helvetica" w:hAnsi="Helvetica" w:cs="Helvetica"/>
          <w:b/>
          <w:bCs/>
          <w:color w:val="000000"/>
          <w:u w:val="single"/>
        </w:rPr>
        <w:t>CONCURSO DE POSTERS DE GEDEI AEDV PALMA 2018</w:t>
      </w:r>
    </w:p>
    <w:p w:rsidR="00774362" w:rsidRPr="00F3193E" w:rsidRDefault="00774362" w:rsidP="001D35C2">
      <w:pPr>
        <w:shd w:val="clear" w:color="auto" w:fill="FFFFFF"/>
        <w:spacing w:before="100" w:beforeAutospacing="1" w:after="100" w:afterAutospacing="1"/>
        <w:jc w:val="both"/>
      </w:pPr>
      <w:r w:rsidRPr="00F3193E">
        <w:rPr>
          <w:rFonts w:ascii="Helvetica" w:hAnsi="Helvetica" w:cs="Helvetica"/>
          <w:bCs/>
          <w:color w:val="000000"/>
        </w:rPr>
        <w:t> </w:t>
      </w: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</w:pPr>
      <w:r w:rsidRPr="00F3193E">
        <w:rPr>
          <w:rFonts w:ascii="Helvetica" w:hAnsi="Helvetica" w:cs="Helvetica"/>
          <w:color w:val="000000"/>
        </w:rPr>
        <w:t>Podrán participar previa autoriz</w:t>
      </w:r>
      <w:r w:rsidR="007D6BA0">
        <w:rPr>
          <w:rFonts w:ascii="Helvetica" w:hAnsi="Helvetica" w:cs="Helvetica"/>
          <w:color w:val="000000"/>
        </w:rPr>
        <w:t>ación del autor principal del pó</w:t>
      </w:r>
      <w:r w:rsidRPr="00F3193E">
        <w:rPr>
          <w:rFonts w:ascii="Helvetica" w:hAnsi="Helvetica" w:cs="Helvetica"/>
          <w:color w:val="000000"/>
        </w:rPr>
        <w:t xml:space="preserve">ster todos los posters relacionados con las distintas vocalías de GEDEI: ecografía cutánea, </w:t>
      </w:r>
      <w:proofErr w:type="spellStart"/>
      <w:r w:rsidRPr="00F3193E">
        <w:rPr>
          <w:rFonts w:ascii="Helvetica" w:hAnsi="Helvetica" w:cs="Helvetica"/>
          <w:color w:val="000000"/>
        </w:rPr>
        <w:t>dermatoscopía</w:t>
      </w:r>
      <w:proofErr w:type="spellEnd"/>
      <w:r w:rsidRPr="00F3193E">
        <w:rPr>
          <w:rFonts w:ascii="Helvetica" w:hAnsi="Helvetica" w:cs="Helvetica"/>
          <w:color w:val="000000"/>
        </w:rPr>
        <w:t>/</w:t>
      </w:r>
      <w:proofErr w:type="spellStart"/>
      <w:r w:rsidRPr="00F3193E">
        <w:rPr>
          <w:rFonts w:ascii="Helvetica" w:hAnsi="Helvetica" w:cs="Helvetica"/>
          <w:color w:val="000000"/>
        </w:rPr>
        <w:t>confocal</w:t>
      </w:r>
      <w:proofErr w:type="spellEnd"/>
      <w:r w:rsidRPr="00F3193E">
        <w:rPr>
          <w:rFonts w:ascii="Helvetica" w:hAnsi="Helvetica" w:cs="Helvetica"/>
          <w:color w:val="000000"/>
        </w:rPr>
        <w:t xml:space="preserve"> y </w:t>
      </w:r>
      <w:proofErr w:type="spellStart"/>
      <w:r w:rsidRPr="00F3193E">
        <w:rPr>
          <w:rFonts w:ascii="Helvetica" w:hAnsi="Helvetica" w:cs="Helvetica"/>
          <w:color w:val="000000"/>
        </w:rPr>
        <w:t>Teledermatología</w:t>
      </w:r>
      <w:proofErr w:type="spellEnd"/>
      <w:r w:rsidRPr="00F3193E">
        <w:rPr>
          <w:rFonts w:ascii="Helvetica" w:hAnsi="Helvetica" w:cs="Helvetica"/>
          <w:color w:val="000000"/>
        </w:rPr>
        <w:t>/e-dermatología.</w:t>
      </w:r>
    </w:p>
    <w:p w:rsidR="00774362" w:rsidRPr="00F3193E" w:rsidRDefault="00774362" w:rsidP="001D35C2">
      <w:pPr>
        <w:pStyle w:val="Prrafodelista"/>
        <w:shd w:val="clear" w:color="auto" w:fill="FFFFFF"/>
        <w:spacing w:before="100" w:beforeAutospacing="1" w:after="100" w:afterAutospacing="1"/>
        <w:ind w:left="284"/>
        <w:jc w:val="both"/>
      </w:pP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</w:pPr>
      <w:r w:rsidRPr="00F3193E">
        <w:rPr>
          <w:rFonts w:ascii="Helvetica" w:hAnsi="Helvetica" w:cs="Helvetica"/>
          <w:color w:val="000000"/>
        </w:rPr>
        <w:t xml:space="preserve">Los posters serán preseleccionados según su </w:t>
      </w:r>
      <w:proofErr w:type="spellStart"/>
      <w:r w:rsidRPr="00F3193E">
        <w:rPr>
          <w:rFonts w:ascii="Helvetica" w:hAnsi="Helvetica" w:cs="Helvetica"/>
          <w:color w:val="000000"/>
        </w:rPr>
        <w:t>abstract</w:t>
      </w:r>
      <w:proofErr w:type="spellEnd"/>
      <w:r w:rsidRPr="00F3193E">
        <w:rPr>
          <w:rFonts w:ascii="Helvetica" w:hAnsi="Helvetica" w:cs="Helvetica"/>
          <w:color w:val="000000"/>
        </w:rPr>
        <w:t xml:space="preserve"> </w:t>
      </w:r>
      <w:r w:rsidR="00E3739D">
        <w:rPr>
          <w:rFonts w:ascii="Helvetica" w:hAnsi="Helvetica" w:cs="Helvetica"/>
          <w:color w:val="000000"/>
        </w:rPr>
        <w:t>o resumen</w:t>
      </w:r>
      <w:r w:rsidRPr="00F3193E">
        <w:rPr>
          <w:rFonts w:ascii="Helvetica" w:hAnsi="Helvetica" w:cs="Helvetica"/>
          <w:color w:val="000000"/>
        </w:rPr>
        <w:t> por parte del jurado compuesto por los miembros de las distintas vocalías del GEDEI.</w:t>
      </w:r>
    </w:p>
    <w:p w:rsidR="00774362" w:rsidRPr="00F3193E" w:rsidRDefault="00774362" w:rsidP="001D35C2">
      <w:pPr>
        <w:pStyle w:val="Prrafodelista"/>
        <w:jc w:val="both"/>
      </w:pP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</w:pPr>
      <w:r w:rsidRPr="00F3193E">
        <w:rPr>
          <w:rFonts w:ascii="Helvetica" w:hAnsi="Helvetica" w:cs="Helvetica"/>
          <w:color w:val="000000"/>
        </w:rPr>
        <w:t xml:space="preserve">Los </w:t>
      </w:r>
      <w:r w:rsidR="00465526">
        <w:rPr>
          <w:rFonts w:ascii="Helvetica" w:hAnsi="Helvetica" w:cs="Helvetica"/>
          <w:color w:val="000000"/>
        </w:rPr>
        <w:t xml:space="preserve">autores de los </w:t>
      </w:r>
      <w:r w:rsidRPr="00F3193E">
        <w:rPr>
          <w:rFonts w:ascii="Helvetica" w:hAnsi="Helvetica" w:cs="Helvetica"/>
          <w:color w:val="000000"/>
        </w:rPr>
        <w:t>posters preseleccionados serán avisados para traer una presentación de 3 diapositivas sobre el poster.</w:t>
      </w:r>
    </w:p>
    <w:p w:rsidR="00774362" w:rsidRPr="00F3193E" w:rsidRDefault="00774362" w:rsidP="001D35C2">
      <w:pPr>
        <w:pStyle w:val="Prrafodelista"/>
        <w:jc w:val="both"/>
      </w:pP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Helvetica" w:hAnsi="Helvetica" w:cs="Helvetica"/>
          <w:color w:val="000000"/>
        </w:rPr>
      </w:pPr>
      <w:r w:rsidRPr="00F3193E">
        <w:rPr>
          <w:rFonts w:ascii="Helvetica" w:hAnsi="Helvetica" w:cs="Helvetica"/>
          <w:color w:val="000000"/>
        </w:rPr>
        <w:t>Ya en el congreso, tras</w:t>
      </w:r>
      <w:r w:rsidR="007D6BA0">
        <w:rPr>
          <w:rFonts w:ascii="Helvetica" w:hAnsi="Helvetica" w:cs="Helvetica"/>
          <w:color w:val="000000"/>
        </w:rPr>
        <w:t xml:space="preserve"> la valoración del jurado del pó</w:t>
      </w:r>
      <w:r w:rsidRPr="00F3193E">
        <w:rPr>
          <w:rFonts w:ascii="Helvetica" w:hAnsi="Helvetica" w:cs="Helvetica"/>
          <w:color w:val="000000"/>
        </w:rPr>
        <w:t xml:space="preserve">ster presentado, se elegirán, en función de la calidad de sus imágenes , aplicabilidad clínica y originalidad, </w:t>
      </w:r>
      <w:r w:rsidRPr="00F3193E">
        <w:rPr>
          <w:rFonts w:ascii="Helvetica" w:hAnsi="Helvetica" w:cs="Helvetica"/>
          <w:bCs/>
          <w:color w:val="000000"/>
        </w:rPr>
        <w:t xml:space="preserve">los posters ganadores </w:t>
      </w:r>
      <w:r w:rsidR="00465526">
        <w:rPr>
          <w:rFonts w:ascii="Helvetica" w:hAnsi="Helvetica" w:cs="Helvetica"/>
          <w:bCs/>
          <w:color w:val="000000"/>
        </w:rPr>
        <w:t>en</w:t>
      </w:r>
      <w:r w:rsidRPr="00F3193E">
        <w:rPr>
          <w:rFonts w:ascii="Helvetica" w:hAnsi="Helvetica" w:cs="Helvetica"/>
          <w:bCs/>
          <w:color w:val="000000"/>
        </w:rPr>
        <w:t xml:space="preserve"> las tres 3 </w:t>
      </w:r>
      <w:r w:rsidR="00465526">
        <w:rPr>
          <w:rFonts w:ascii="Helvetica" w:hAnsi="Helvetica" w:cs="Helvetica"/>
          <w:bCs/>
          <w:color w:val="000000"/>
        </w:rPr>
        <w:t>áreas</w:t>
      </w:r>
      <w:r w:rsidRPr="00F3193E">
        <w:rPr>
          <w:rFonts w:ascii="Helvetica" w:hAnsi="Helvetica" w:cs="Helvetica"/>
          <w:color w:val="000000"/>
        </w:rPr>
        <w:t xml:space="preserve">:  </w:t>
      </w:r>
    </w:p>
    <w:p w:rsidR="00774362" w:rsidRPr="00F3193E" w:rsidRDefault="00774362" w:rsidP="001D35C2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000000"/>
        </w:rPr>
      </w:pPr>
      <w:r w:rsidRPr="00F3193E">
        <w:rPr>
          <w:rFonts w:ascii="Helvetica" w:hAnsi="Helvetica" w:cs="Helvetica"/>
          <w:color w:val="000000"/>
        </w:rPr>
        <w:t>Ecografía cutánea con tres premios: oncología, patología inflamatoria y otras aplicaciones de la ecografía cutánea.</w:t>
      </w:r>
    </w:p>
    <w:p w:rsidR="00774362" w:rsidRPr="00F3193E" w:rsidRDefault="001D35C2" w:rsidP="001D35C2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Dermatoscopía</w:t>
      </w:r>
      <w:proofErr w:type="spellEnd"/>
      <w:r>
        <w:rPr>
          <w:rFonts w:ascii="Helvetica" w:hAnsi="Helvetica" w:cs="Helvetica"/>
          <w:color w:val="000000"/>
        </w:rPr>
        <w:t>/</w:t>
      </w:r>
      <w:proofErr w:type="spellStart"/>
      <w:r>
        <w:rPr>
          <w:rFonts w:ascii="Helvetica" w:hAnsi="Helvetica" w:cs="Helvetica"/>
          <w:color w:val="000000"/>
        </w:rPr>
        <w:t>confocal</w:t>
      </w:r>
      <w:proofErr w:type="spellEnd"/>
      <w:r>
        <w:rPr>
          <w:rFonts w:ascii="Helvetica" w:hAnsi="Helvetica" w:cs="Helvetica"/>
          <w:color w:val="000000"/>
        </w:rPr>
        <w:t>.</w:t>
      </w:r>
      <w:r w:rsidR="00774362" w:rsidRPr="00F3193E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1,2 y 3º premio.</w:t>
      </w:r>
    </w:p>
    <w:p w:rsidR="00774362" w:rsidRPr="00F3193E" w:rsidRDefault="001D35C2" w:rsidP="001D35C2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Teledermatología/e-Dermatología.</w:t>
      </w:r>
      <w:r w:rsidRPr="001D35C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1</w:t>
      </w:r>
      <w:r w:rsidR="00465526">
        <w:rPr>
          <w:rFonts w:ascii="Helvetica" w:hAnsi="Helvetica" w:cs="Helvetica"/>
          <w:color w:val="000000"/>
        </w:rPr>
        <w:t xml:space="preserve"> y </w:t>
      </w:r>
      <w:r>
        <w:rPr>
          <w:rFonts w:ascii="Helvetica" w:hAnsi="Helvetica" w:cs="Helvetica"/>
          <w:color w:val="000000"/>
        </w:rPr>
        <w:t>2º premio.</w:t>
      </w:r>
    </w:p>
    <w:p w:rsidR="00774362" w:rsidRPr="00F3193E" w:rsidRDefault="00774362" w:rsidP="001D35C2">
      <w:pPr>
        <w:pStyle w:val="Prrafodelista"/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000000"/>
        </w:rPr>
      </w:pP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</w:pPr>
      <w:r w:rsidRPr="00F3193E">
        <w:rPr>
          <w:rFonts w:ascii="Helvetica" w:hAnsi="Helvetica" w:cs="Helvetica"/>
          <w:color w:val="000000"/>
        </w:rPr>
        <w:t>Se anunciarán los ganadores en la reunión de trabajo del GEDEI, en el congreso nacional de la AEDV, donde los ganadores deberán presentar su p</w:t>
      </w:r>
      <w:r w:rsidR="007D6BA0">
        <w:rPr>
          <w:rFonts w:ascii="Helvetica" w:hAnsi="Helvetica" w:cs="Helvetica"/>
          <w:color w:val="000000"/>
        </w:rPr>
        <w:t>ó</w:t>
      </w:r>
      <w:bookmarkStart w:id="0" w:name="_GoBack"/>
      <w:bookmarkEnd w:id="0"/>
      <w:r w:rsidRPr="00F3193E">
        <w:rPr>
          <w:rFonts w:ascii="Helvetica" w:hAnsi="Helvetica" w:cs="Helvetica"/>
          <w:color w:val="000000"/>
        </w:rPr>
        <w:t>ster para recoger su premio. </w:t>
      </w:r>
    </w:p>
    <w:p w:rsidR="00774362" w:rsidRPr="00F3193E" w:rsidRDefault="00774362" w:rsidP="001D35C2">
      <w:pPr>
        <w:pStyle w:val="Prrafodelista"/>
        <w:shd w:val="clear" w:color="auto" w:fill="FFFFFF"/>
        <w:spacing w:before="100" w:beforeAutospacing="1" w:after="100" w:afterAutospacing="1"/>
        <w:ind w:left="284"/>
        <w:jc w:val="both"/>
      </w:pPr>
    </w:p>
    <w:p w:rsidR="00774362" w:rsidRPr="00F3193E" w:rsidRDefault="00774362" w:rsidP="001D35C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</w:pPr>
      <w:r w:rsidRPr="00F3193E">
        <w:rPr>
          <w:rFonts w:ascii="Helvetica" w:hAnsi="Helvetica" w:cs="Helvetica"/>
          <w:color w:val="000000"/>
        </w:rPr>
        <w:t xml:space="preserve">Los premios consistirán en </w:t>
      </w:r>
    </w:p>
    <w:p w:rsidR="00774362" w:rsidRPr="00F3193E" w:rsidRDefault="00F3193E" w:rsidP="001D35C2">
      <w:pPr>
        <w:pStyle w:val="Prrafodelista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</w:pPr>
      <w:r w:rsidRPr="00F3193E">
        <w:rPr>
          <w:rFonts w:ascii="Helvetica" w:hAnsi="Helvetica" w:cs="Helvetica"/>
          <w:bCs/>
          <w:color w:val="000000"/>
        </w:rPr>
        <w:t>Apartado Ecografía: u</w:t>
      </w:r>
      <w:r w:rsidR="00774362" w:rsidRPr="00F3193E">
        <w:rPr>
          <w:rFonts w:ascii="Helvetica" w:hAnsi="Helvetica" w:cs="Helvetica"/>
          <w:bCs/>
          <w:color w:val="000000"/>
        </w:rPr>
        <w:t xml:space="preserve">na inscripción al </w:t>
      </w:r>
      <w:proofErr w:type="spellStart"/>
      <w:r w:rsidR="00774362" w:rsidRPr="00F3193E">
        <w:rPr>
          <w:rFonts w:ascii="Helvetica" w:hAnsi="Helvetica" w:cs="Helvetica"/>
          <w:bCs/>
          <w:color w:val="000000"/>
        </w:rPr>
        <w:t>Dermatologic</w:t>
      </w:r>
      <w:proofErr w:type="spellEnd"/>
      <w:r w:rsidR="00774362" w:rsidRPr="00F3193E">
        <w:rPr>
          <w:rFonts w:ascii="Helvetica" w:hAnsi="Helvetica" w:cs="Helvetica"/>
          <w:bCs/>
          <w:color w:val="000000"/>
        </w:rPr>
        <w:t xml:space="preserve"> </w:t>
      </w:r>
      <w:proofErr w:type="spellStart"/>
      <w:r w:rsidR="00774362" w:rsidRPr="00F3193E">
        <w:rPr>
          <w:rFonts w:ascii="Helvetica" w:hAnsi="Helvetica" w:cs="Helvetica"/>
          <w:bCs/>
          <w:color w:val="000000"/>
        </w:rPr>
        <w:t>Ultrasound</w:t>
      </w:r>
      <w:proofErr w:type="spellEnd"/>
      <w:r w:rsidR="00774362" w:rsidRPr="00F3193E">
        <w:rPr>
          <w:rFonts w:ascii="Helvetica" w:hAnsi="Helvetica" w:cs="Helvetica"/>
          <w:bCs/>
          <w:color w:val="000000"/>
        </w:rPr>
        <w:t xml:space="preserve"> </w:t>
      </w:r>
      <w:proofErr w:type="spellStart"/>
      <w:r w:rsidR="00774362" w:rsidRPr="00F3193E">
        <w:rPr>
          <w:rFonts w:ascii="Helvetica" w:hAnsi="Helvetica" w:cs="Helvetica"/>
          <w:bCs/>
          <w:color w:val="000000"/>
        </w:rPr>
        <w:t>Course</w:t>
      </w:r>
      <w:proofErr w:type="spellEnd"/>
      <w:r w:rsidR="00774362" w:rsidRPr="00F3193E">
        <w:rPr>
          <w:rFonts w:ascii="Helvetica" w:hAnsi="Helvetica" w:cs="Helvetica"/>
          <w:bCs/>
          <w:color w:val="000000"/>
        </w:rPr>
        <w:t xml:space="preserve"> EFSUMB </w:t>
      </w:r>
      <w:proofErr w:type="spellStart"/>
      <w:r w:rsidR="00774362" w:rsidRPr="00F3193E">
        <w:rPr>
          <w:rFonts w:ascii="Helvetica" w:hAnsi="Helvetica" w:cs="Helvetica"/>
          <w:bCs/>
          <w:color w:val="000000"/>
        </w:rPr>
        <w:t>level</w:t>
      </w:r>
      <w:proofErr w:type="spellEnd"/>
      <w:r w:rsidR="00774362" w:rsidRPr="00F3193E">
        <w:rPr>
          <w:rFonts w:ascii="Helvetica" w:hAnsi="Helvetica" w:cs="Helvetica"/>
          <w:bCs/>
          <w:color w:val="000000"/>
        </w:rPr>
        <w:t xml:space="preserve"> 1 </w:t>
      </w:r>
      <w:r w:rsidR="00774362" w:rsidRPr="00F3193E">
        <w:rPr>
          <w:rFonts w:ascii="Helvetica" w:hAnsi="Helvetica" w:cs="Helvetica"/>
          <w:color w:val="000000"/>
        </w:rPr>
        <w:t>que se celebrará en Madrid el 1 y 2 de Junio de 2018 valorada en 750 euros.</w:t>
      </w:r>
    </w:p>
    <w:p w:rsidR="00F3193E" w:rsidRPr="00F3193E" w:rsidRDefault="00F3193E" w:rsidP="001D35C2">
      <w:pPr>
        <w:pStyle w:val="Prrafodelista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</w:pPr>
      <w:r>
        <w:rPr>
          <w:rFonts w:ascii="Helvetica" w:hAnsi="Helvetica" w:cs="Helvetica"/>
          <w:color w:val="000000"/>
        </w:rPr>
        <w:t xml:space="preserve">Apartado </w:t>
      </w:r>
      <w:proofErr w:type="spellStart"/>
      <w:r>
        <w:rPr>
          <w:rFonts w:ascii="Helvetica" w:hAnsi="Helvetica" w:cs="Helvetica"/>
          <w:color w:val="000000"/>
        </w:rPr>
        <w:t>dermatoscopía</w:t>
      </w:r>
      <w:proofErr w:type="spellEnd"/>
      <w:r>
        <w:rPr>
          <w:rFonts w:ascii="Helvetica" w:hAnsi="Helvetica" w:cs="Helvetica"/>
          <w:color w:val="000000"/>
        </w:rPr>
        <w:t>/</w:t>
      </w:r>
      <w:proofErr w:type="spellStart"/>
      <w:r>
        <w:rPr>
          <w:rFonts w:ascii="Helvetica" w:hAnsi="Helvetica" w:cs="Helvetica"/>
          <w:color w:val="000000"/>
        </w:rPr>
        <w:t>confocal</w:t>
      </w:r>
      <w:proofErr w:type="spellEnd"/>
      <w:r>
        <w:rPr>
          <w:rFonts w:ascii="Helvetica" w:hAnsi="Helvetica" w:cs="Helvetica"/>
          <w:color w:val="000000"/>
        </w:rPr>
        <w:t xml:space="preserve">: </w:t>
      </w:r>
      <w:r w:rsidR="00465526">
        <w:rPr>
          <w:rFonts w:ascii="Helvetica" w:hAnsi="Helvetica" w:cs="Helvetica"/>
          <w:color w:val="000000"/>
        </w:rPr>
        <w:t>inscripción congreso o Libro DSC-</w:t>
      </w:r>
      <w:proofErr w:type="spellStart"/>
      <w:r w:rsidR="00465526">
        <w:rPr>
          <w:rFonts w:ascii="Helvetica" w:hAnsi="Helvetica" w:cs="Helvetica"/>
          <w:color w:val="000000"/>
        </w:rPr>
        <w:t>Confocal</w:t>
      </w:r>
      <w:proofErr w:type="spellEnd"/>
      <w:r w:rsidR="00465526">
        <w:rPr>
          <w:rFonts w:ascii="Helvetica" w:hAnsi="Helvetica" w:cs="Helvetica"/>
          <w:color w:val="000000"/>
        </w:rPr>
        <w:t>. Por confirmar.</w:t>
      </w:r>
    </w:p>
    <w:p w:rsidR="00774362" w:rsidRDefault="00F3193E" w:rsidP="00465526">
      <w:pPr>
        <w:pStyle w:val="Prrafodelista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</w:pPr>
      <w:r>
        <w:rPr>
          <w:rFonts w:ascii="Helvetica" w:hAnsi="Helvetica" w:cs="Helvetica"/>
          <w:color w:val="000000"/>
        </w:rPr>
        <w:t>Apartado Tel</w:t>
      </w:r>
      <w:r w:rsidR="001D35C2">
        <w:rPr>
          <w:rFonts w:ascii="Helvetica" w:hAnsi="Helvetica" w:cs="Helvetica"/>
          <w:color w:val="000000"/>
        </w:rPr>
        <w:t>e</w:t>
      </w:r>
      <w:r>
        <w:rPr>
          <w:rFonts w:ascii="Helvetica" w:hAnsi="Helvetica" w:cs="Helvetica"/>
          <w:color w:val="000000"/>
        </w:rPr>
        <w:t>dermatología/e-dermatología:</w:t>
      </w:r>
      <w:r w:rsidR="001D35C2" w:rsidRPr="001D35C2">
        <w:rPr>
          <w:rFonts w:ascii="Helvetica" w:hAnsi="Helvetica" w:cs="Helvetica"/>
          <w:color w:val="000000"/>
        </w:rPr>
        <w:t xml:space="preserve"> </w:t>
      </w:r>
      <w:r w:rsidR="001D35C2">
        <w:rPr>
          <w:rFonts w:ascii="Helvetica" w:hAnsi="Helvetica" w:cs="Helvetica"/>
          <w:color w:val="000000"/>
        </w:rPr>
        <w:t>inscripción congreso</w:t>
      </w:r>
      <w:r w:rsidR="00465526">
        <w:rPr>
          <w:rFonts w:ascii="Helvetica" w:hAnsi="Helvetica" w:cs="Helvetica"/>
          <w:color w:val="000000"/>
        </w:rPr>
        <w:t xml:space="preserve"> o</w:t>
      </w:r>
      <w:r w:rsidR="001D35C2">
        <w:rPr>
          <w:rFonts w:ascii="Helvetica" w:hAnsi="Helvetica" w:cs="Helvetica"/>
          <w:color w:val="000000"/>
        </w:rPr>
        <w:t xml:space="preserve"> Libro TD o ecografía o DSC-</w:t>
      </w:r>
      <w:proofErr w:type="spellStart"/>
      <w:r w:rsidR="001D35C2">
        <w:rPr>
          <w:rFonts w:ascii="Helvetica" w:hAnsi="Helvetica" w:cs="Helvetica"/>
          <w:color w:val="000000"/>
        </w:rPr>
        <w:t>Confocal</w:t>
      </w:r>
      <w:proofErr w:type="spellEnd"/>
      <w:r w:rsidR="00465526">
        <w:rPr>
          <w:rFonts w:ascii="Helvetica" w:hAnsi="Helvetica" w:cs="Helvetica"/>
          <w:color w:val="000000"/>
        </w:rPr>
        <w:t>. Por confirmar.</w:t>
      </w:r>
      <w:r w:rsidR="00465526">
        <w:t xml:space="preserve"> </w:t>
      </w:r>
    </w:p>
    <w:sectPr w:rsidR="00774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18E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100FEC"/>
    <w:multiLevelType w:val="hybridMultilevel"/>
    <w:tmpl w:val="2BDABF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F15BE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C33025"/>
    <w:multiLevelType w:val="multilevel"/>
    <w:tmpl w:val="F83A588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9F292C"/>
    <w:multiLevelType w:val="hybridMultilevel"/>
    <w:tmpl w:val="40021062"/>
    <w:lvl w:ilvl="0" w:tplc="B2063DF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5A"/>
    <w:rsid w:val="000220C0"/>
    <w:rsid w:val="00085C5A"/>
    <w:rsid w:val="001D35C2"/>
    <w:rsid w:val="00465526"/>
    <w:rsid w:val="00774362"/>
    <w:rsid w:val="007D6BA0"/>
    <w:rsid w:val="00E3739D"/>
    <w:rsid w:val="00F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81001-D957-4787-ADA9-5B0E6005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362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AEDVcomunicacion</cp:lastModifiedBy>
  <cp:revision>5</cp:revision>
  <dcterms:created xsi:type="dcterms:W3CDTF">2018-04-01T19:34:00Z</dcterms:created>
  <dcterms:modified xsi:type="dcterms:W3CDTF">2018-04-09T08:06:00Z</dcterms:modified>
</cp:coreProperties>
</file>